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5644E" w14:textId="7DB973EF" w:rsidR="00820257" w:rsidRPr="000B3BDB" w:rsidRDefault="000B1558" w:rsidP="000B1558">
      <w:pPr>
        <w:pStyle w:val="Akapitzlist"/>
        <w:numPr>
          <w:ilvl w:val="0"/>
          <w:numId w:val="1"/>
        </w:numPr>
        <w:jc w:val="both"/>
        <w:rPr>
          <w:rStyle w:val="tojvnm2t"/>
          <w:rFonts w:ascii="Times New Roman" w:hAnsi="Times New Roman" w:cs="Times New Roman"/>
          <w:b/>
          <w:bCs/>
        </w:rPr>
      </w:pPr>
      <w:bookmarkStart w:id="0" w:name="_Hlk148337925"/>
      <w:r w:rsidRPr="000B3BDB">
        <w:rPr>
          <w:rStyle w:val="tojvnm2t"/>
          <w:rFonts w:ascii="Times New Roman" w:hAnsi="Times New Roman" w:cs="Times New Roman"/>
          <w:b/>
          <w:bCs/>
          <w:color w:val="70AD47" w:themeColor="accent6"/>
        </w:rPr>
        <w:t xml:space="preserve">Podatek od nieruchomości </w:t>
      </w:r>
    </w:p>
    <w:p w14:paraId="4EA19999" w14:textId="77777777" w:rsidR="000B1558" w:rsidRPr="000B3BDB" w:rsidRDefault="000B1558" w:rsidP="000B1558">
      <w:pPr>
        <w:pStyle w:val="Akapitzlist"/>
        <w:jc w:val="both"/>
        <w:rPr>
          <w:rStyle w:val="tojvnm2t"/>
          <w:rFonts w:ascii="Times New Roman" w:hAnsi="Times New Roman" w:cs="Times New Roman"/>
          <w:b/>
          <w:bCs/>
        </w:rPr>
      </w:pPr>
    </w:p>
    <w:tbl>
      <w:tblPr>
        <w:tblStyle w:val="TableNormal"/>
        <w:tblW w:w="935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2550"/>
      </w:tblGrid>
      <w:tr w:rsidR="000B1558" w:rsidRPr="000B3BDB" w14:paraId="2590F679" w14:textId="77777777" w:rsidTr="003B4D6A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36CD" w14:textId="77777777" w:rsidR="000B1558" w:rsidRPr="000B3BDB" w:rsidRDefault="000B1558" w:rsidP="000B1558">
            <w:pPr>
              <w:tabs>
                <w:tab w:val="left" w:pos="708"/>
              </w:tabs>
              <w:jc w:val="center"/>
              <w:rPr>
                <w:b/>
                <w:color w:val="000000"/>
                <w:u w:color="000000"/>
                <w:lang w:val="de-DE"/>
              </w:rPr>
            </w:pPr>
          </w:p>
          <w:p w14:paraId="6EAD21A0" w14:textId="77777777" w:rsidR="000B1558" w:rsidRPr="000B3BDB" w:rsidRDefault="000B1558" w:rsidP="000B1558">
            <w:pPr>
              <w:tabs>
                <w:tab w:val="left" w:pos="708"/>
              </w:tabs>
              <w:jc w:val="center"/>
              <w:rPr>
                <w:rFonts w:eastAsia="Arial Narrow"/>
                <w:b/>
                <w:color w:val="000000"/>
                <w:u w:color="000000"/>
                <w:lang w:val="de-DE"/>
              </w:rPr>
            </w:pPr>
            <w:proofErr w:type="spellStart"/>
            <w:r w:rsidRPr="000B3BDB">
              <w:rPr>
                <w:b/>
                <w:color w:val="000000"/>
                <w:u w:color="000000"/>
                <w:lang w:val="de-DE"/>
              </w:rPr>
              <w:t>L.p</w:t>
            </w:r>
            <w:proofErr w:type="spellEnd"/>
            <w:r w:rsidRPr="000B3BDB">
              <w:rPr>
                <w:b/>
                <w:color w:val="000000"/>
                <w:u w:color="000000"/>
                <w:lang w:val="de-DE"/>
              </w:rPr>
              <w:t>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D816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before="240" w:after="60"/>
              <w:jc w:val="center"/>
              <w:outlineLvl w:val="7"/>
              <w:rPr>
                <w:rFonts w:eastAsia="Cambria"/>
                <w:b/>
                <w:color w:val="404040"/>
                <w:u w:color="404040"/>
              </w:rPr>
            </w:pPr>
            <w:proofErr w:type="spellStart"/>
            <w:r w:rsidRPr="000B3BDB">
              <w:rPr>
                <w:rFonts w:eastAsia="Cambria"/>
                <w:b/>
                <w:color w:val="000000"/>
                <w:u w:color="000000"/>
              </w:rPr>
              <w:t>Wyszczeg</w:t>
            </w:r>
            <w:r w:rsidRPr="000B3BDB">
              <w:rPr>
                <w:rFonts w:eastAsia="Cambria"/>
                <w:b/>
                <w:color w:val="000000"/>
                <w:u w:color="000000"/>
                <w:lang w:val="es-ES_tradnl"/>
              </w:rPr>
              <w:t>ó</w:t>
            </w:r>
            <w:r w:rsidRPr="000B3BDB">
              <w:rPr>
                <w:rFonts w:eastAsia="Cambria"/>
                <w:b/>
                <w:color w:val="000000"/>
                <w:u w:color="000000"/>
              </w:rPr>
              <w:t>lnienie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7944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Narrow"/>
                <w:b/>
                <w:color w:val="000000"/>
                <w:u w:color="000000"/>
                <w:lang w:val="de-DE"/>
              </w:rPr>
            </w:pPr>
            <w:proofErr w:type="spellStart"/>
            <w:r w:rsidRPr="000B3BDB">
              <w:rPr>
                <w:b/>
                <w:color w:val="000000"/>
                <w:u w:color="000000"/>
                <w:lang w:val="de-DE"/>
              </w:rPr>
              <w:t>Wysokość</w:t>
            </w:r>
            <w:proofErr w:type="spellEnd"/>
            <w:r w:rsidRPr="000B3BDB">
              <w:rPr>
                <w:b/>
                <w:color w:val="000000"/>
                <w:u w:color="000000"/>
                <w:lang w:val="de-DE"/>
              </w:rPr>
              <w:t xml:space="preserve"> </w:t>
            </w:r>
          </w:p>
          <w:p w14:paraId="58D6052A" w14:textId="2B78C27C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b/>
                <w:color w:val="000000"/>
                <w:sz w:val="24"/>
                <w:szCs w:val="24"/>
                <w:u w:color="000000"/>
                <w:lang w:val="de-DE"/>
              </w:rPr>
            </w:pPr>
            <w:proofErr w:type="spellStart"/>
            <w:r w:rsidRPr="000B3BDB">
              <w:rPr>
                <w:b/>
                <w:color w:val="000000"/>
                <w:u w:color="000000"/>
                <w:lang w:val="de-DE"/>
              </w:rPr>
              <w:t>stawek</w:t>
            </w:r>
            <w:proofErr w:type="spellEnd"/>
            <w:r w:rsidRPr="000B3BDB">
              <w:rPr>
                <w:b/>
                <w:color w:val="000000"/>
                <w:u w:color="000000"/>
                <w:lang w:val="de-DE"/>
              </w:rPr>
              <w:t xml:space="preserve"> </w:t>
            </w:r>
            <w:r w:rsidR="00D72512" w:rsidRPr="000B3BDB">
              <w:rPr>
                <w:b/>
                <w:color w:val="000000"/>
                <w:u w:color="000000"/>
                <w:lang w:val="de-DE"/>
              </w:rPr>
              <w:t>na 202</w:t>
            </w:r>
            <w:r w:rsidR="00873B6F">
              <w:rPr>
                <w:b/>
                <w:color w:val="000000"/>
                <w:u w:color="000000"/>
                <w:lang w:val="de-DE"/>
              </w:rPr>
              <w:t>5</w:t>
            </w:r>
            <w:r w:rsidR="00D72512" w:rsidRPr="000B3BDB">
              <w:rPr>
                <w:b/>
                <w:color w:val="000000"/>
                <w:u w:color="000000"/>
                <w:lang w:val="de-DE"/>
              </w:rPr>
              <w:t xml:space="preserve"> </w:t>
            </w:r>
            <w:proofErr w:type="spellStart"/>
            <w:r w:rsidR="00D72512" w:rsidRPr="000B3BDB">
              <w:rPr>
                <w:b/>
                <w:color w:val="000000"/>
                <w:u w:color="000000"/>
                <w:lang w:val="de-DE"/>
              </w:rPr>
              <w:t>rok</w:t>
            </w:r>
            <w:proofErr w:type="spellEnd"/>
          </w:p>
        </w:tc>
      </w:tr>
      <w:tr w:rsidR="000B1558" w:rsidRPr="000B3BDB" w14:paraId="67757CF3" w14:textId="77777777" w:rsidTr="003B4D6A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4E1B" w14:textId="77777777" w:rsidR="000B1558" w:rsidRPr="000B3BDB" w:rsidRDefault="000B1558" w:rsidP="000B1558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  <w:r w:rsidRPr="000B3BDB">
              <w:rPr>
                <w:color w:val="000000"/>
                <w:u w:color="000000"/>
                <w:lang w:val="de-DE"/>
              </w:rPr>
              <w:t>1.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D4CF5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  <w:r w:rsidRPr="000B3BDB">
              <w:rPr>
                <w:b/>
                <w:bCs/>
                <w:color w:val="000000"/>
                <w:u w:color="000000"/>
                <w:lang w:val="de-DE"/>
              </w:rPr>
              <w:t>OD GRUNTÓ</w:t>
            </w:r>
            <w:r w:rsidRPr="000B3BDB">
              <w:rPr>
                <w:b/>
                <w:bCs/>
                <w:color w:val="000000"/>
                <w:u w:color="000000"/>
                <w:lang w:val="en-US"/>
              </w:rPr>
              <w:t>W: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E231A" w14:textId="77777777" w:rsidR="000B1558" w:rsidRPr="000B3BDB" w:rsidRDefault="000B1558" w:rsidP="000B1558">
            <w:pPr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</w:p>
        </w:tc>
      </w:tr>
      <w:tr w:rsidR="000B1558" w:rsidRPr="000B3BDB" w14:paraId="02235544" w14:textId="77777777" w:rsidTr="003B4D6A">
        <w:trPr>
          <w:trHeight w:val="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774AF" w14:textId="77777777" w:rsidR="000B1558" w:rsidRPr="000B3BDB" w:rsidRDefault="000B1558" w:rsidP="000B1558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  <w:r w:rsidRPr="000B3BDB">
              <w:rPr>
                <w:color w:val="000000"/>
                <w:u w:color="000000"/>
                <w:lang w:val="de-DE"/>
              </w:rPr>
              <w:t>a)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42175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związanych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z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prowadzeniem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działalności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gospodarczej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,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bez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względu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na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spos</w:t>
            </w:r>
            <w:r w:rsidRPr="000B3BDB">
              <w:rPr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b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zakwalifikowania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w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ewidencji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grunt</w:t>
            </w:r>
            <w:r w:rsidRPr="000B3BDB">
              <w:rPr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w i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budynk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w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47513" w14:textId="20409D3E" w:rsidR="000B1558" w:rsidRPr="000B3BDB" w:rsidRDefault="00D72512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Narrow"/>
                <w:b/>
                <w:color w:val="000000"/>
                <w:sz w:val="28"/>
                <w:szCs w:val="28"/>
                <w:u w:color="000000"/>
                <w:lang w:val="de-DE"/>
              </w:rPr>
            </w:pPr>
            <w:r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1,</w:t>
            </w:r>
            <w:r w:rsidR="00873B6F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38</w:t>
            </w:r>
            <w:r w:rsidR="000B1558"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 xml:space="preserve"> </w:t>
            </w:r>
            <w:proofErr w:type="spellStart"/>
            <w:r w:rsidR="000B1558"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zł</w:t>
            </w:r>
            <w:proofErr w:type="spellEnd"/>
          </w:p>
          <w:p w14:paraId="6D5C1F22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color w:val="000000"/>
                <w:sz w:val="24"/>
                <w:szCs w:val="24"/>
                <w:u w:color="000000"/>
                <w:lang w:val="de-DE"/>
              </w:rPr>
            </w:pP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od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1 m2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powierzchni</w:t>
            </w:r>
            <w:proofErr w:type="spellEnd"/>
          </w:p>
        </w:tc>
      </w:tr>
      <w:tr w:rsidR="000B1558" w:rsidRPr="000B3BDB" w14:paraId="1B5BDF34" w14:textId="77777777" w:rsidTr="003B4D6A">
        <w:trPr>
          <w:trHeight w:val="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B333" w14:textId="77777777" w:rsidR="000B1558" w:rsidRPr="000B3BDB" w:rsidRDefault="000B1558" w:rsidP="000B1558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  <w:r w:rsidRPr="000B3BDB">
              <w:rPr>
                <w:color w:val="000000"/>
                <w:u w:color="000000"/>
                <w:lang w:val="de-DE"/>
              </w:rPr>
              <w:t>b)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9666D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pod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wodami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powierzchniowymi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stojącymi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lub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wodami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powierzchniowymi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płynącymi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jezior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 i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zbiornik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w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sztucznych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253B" w14:textId="719C288A" w:rsidR="000B1558" w:rsidRPr="000B3BDB" w:rsidRDefault="009C7CDC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Narrow"/>
                <w:b/>
                <w:color w:val="000000"/>
                <w:sz w:val="28"/>
                <w:szCs w:val="28"/>
                <w:u w:color="000000"/>
                <w:lang w:val="de-DE"/>
              </w:rPr>
            </w:pPr>
            <w:r w:rsidRPr="000B3BDB">
              <w:rPr>
                <w:b/>
                <w:color w:val="000000"/>
                <w:sz w:val="28"/>
                <w:szCs w:val="28"/>
                <w:u w:color="000000"/>
                <w:lang w:val="nl-NL"/>
              </w:rPr>
              <w:t>6,</w:t>
            </w:r>
            <w:r w:rsidR="00873B6F">
              <w:rPr>
                <w:b/>
                <w:color w:val="000000"/>
                <w:sz w:val="28"/>
                <w:szCs w:val="28"/>
                <w:u w:color="000000"/>
                <w:lang w:val="nl-NL"/>
              </w:rPr>
              <w:t>84</w:t>
            </w:r>
            <w:r w:rsidR="000B1558" w:rsidRPr="000B3BDB">
              <w:rPr>
                <w:b/>
                <w:color w:val="000000"/>
                <w:sz w:val="28"/>
                <w:szCs w:val="28"/>
                <w:u w:color="000000"/>
                <w:lang w:val="nl-NL"/>
              </w:rPr>
              <w:t xml:space="preserve"> z</w:t>
            </w:r>
            <w:r w:rsidR="000B1558"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ł</w:t>
            </w:r>
          </w:p>
          <w:p w14:paraId="7BC04D21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color w:val="000000"/>
                <w:sz w:val="24"/>
                <w:szCs w:val="24"/>
                <w:u w:color="000000"/>
                <w:lang w:val="de-DE"/>
              </w:rPr>
            </w:pP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od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1 ha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powierzchni</w:t>
            </w:r>
            <w:proofErr w:type="spellEnd"/>
          </w:p>
        </w:tc>
      </w:tr>
      <w:tr w:rsidR="000B1558" w:rsidRPr="000B3BDB" w14:paraId="4531B3B5" w14:textId="77777777" w:rsidTr="003B4D6A">
        <w:trPr>
          <w:trHeight w:val="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E9D3E" w14:textId="77777777" w:rsidR="000B1558" w:rsidRPr="000B3BDB" w:rsidRDefault="000B1558" w:rsidP="000B1558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  <w:r w:rsidRPr="000B3BDB">
              <w:rPr>
                <w:color w:val="000000"/>
                <w:u w:color="000000"/>
                <w:lang w:val="de-DE"/>
              </w:rPr>
              <w:t>c)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314B6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pozostałych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,  w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tym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zajętych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na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prowadzenie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odpłatnej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statutowej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działalności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pożytku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publicznego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przez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organizacje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pożytku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publicznego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6502" w14:textId="3EA076AD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Narrow"/>
                <w:b/>
                <w:color w:val="000000"/>
                <w:sz w:val="28"/>
                <w:szCs w:val="28"/>
                <w:u w:color="000000"/>
                <w:lang w:val="de-DE"/>
              </w:rPr>
            </w:pPr>
            <w:r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0,</w:t>
            </w:r>
            <w:r w:rsidR="00873B6F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73</w:t>
            </w:r>
            <w:r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zł</w:t>
            </w:r>
            <w:proofErr w:type="spellEnd"/>
          </w:p>
          <w:p w14:paraId="6765BDDD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color w:val="000000"/>
                <w:sz w:val="24"/>
                <w:szCs w:val="24"/>
                <w:u w:color="000000"/>
                <w:lang w:val="de-DE"/>
              </w:rPr>
            </w:pP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od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 1 m2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powierzchni</w:t>
            </w:r>
            <w:proofErr w:type="spellEnd"/>
          </w:p>
        </w:tc>
      </w:tr>
      <w:tr w:rsidR="000B1558" w:rsidRPr="000B3BDB" w14:paraId="2D3133DA" w14:textId="77777777" w:rsidTr="003B4D6A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7FA3A" w14:textId="77777777" w:rsidR="000B1558" w:rsidRPr="000B3BDB" w:rsidRDefault="000B1558" w:rsidP="000B1558">
            <w:pPr>
              <w:tabs>
                <w:tab w:val="left" w:pos="708"/>
              </w:tabs>
              <w:jc w:val="both"/>
              <w:rPr>
                <w:color w:val="000000"/>
                <w:u w:color="000000"/>
                <w:lang w:val="de-DE"/>
              </w:rPr>
            </w:pPr>
            <w:r w:rsidRPr="000B3BDB">
              <w:rPr>
                <w:color w:val="000000"/>
                <w:u w:color="000000"/>
                <w:lang w:val="de-DE"/>
              </w:rPr>
              <w:t>d)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743E1" w14:textId="49DEED11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b/>
                <w:bCs/>
                <w:color w:val="000000"/>
                <w:sz w:val="16"/>
                <w:szCs w:val="16"/>
                <w:u w:color="000000"/>
                <w:lang w:val="de-DE"/>
              </w:rPr>
            </w:pP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niezabudowanych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objętych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obszarem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rewitalizacji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, o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którym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mowa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w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ustawie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z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dnia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9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października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2015 r. o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rewitalizacji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(Dz. U. z 20</w:t>
            </w:r>
            <w:r w:rsidR="00873B6F">
              <w:rPr>
                <w:color w:val="000000"/>
                <w:sz w:val="16"/>
                <w:szCs w:val="16"/>
                <w:u w:color="000000"/>
                <w:lang w:val="de-DE"/>
              </w:rPr>
              <w:t>24</w:t>
            </w:r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poz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. </w:t>
            </w:r>
            <w:r w:rsidR="00873B6F">
              <w:rPr>
                <w:color w:val="000000"/>
                <w:sz w:val="16"/>
                <w:szCs w:val="16"/>
                <w:u w:color="000000"/>
                <w:lang w:val="de-DE"/>
              </w:rPr>
              <w:t>278</w:t>
            </w:r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), i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położonych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na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terenach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,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dla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których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miejscowy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plan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zagospodarowania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przestrzennego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przewiduje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przeznaczenie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pod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zabudowę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mieszkaniową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,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usługową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albo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zabudowę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o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przeznaczeniu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mieszanym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obejmującym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wyłącznie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te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rodzaje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zabudowy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,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jeżeli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od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dnia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wejścia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w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życie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tego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planu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w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odniesieniu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do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tych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gruntów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upłynął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okres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4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lat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, a w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tym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czasie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nie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zakończono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budowy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zgodnie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z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przepisami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prawa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budowlanego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41382" w14:textId="77777777" w:rsidR="000B1558" w:rsidRPr="000B3BDB" w:rsidRDefault="000B1558" w:rsidP="000B1558">
            <w:pPr>
              <w:jc w:val="both"/>
              <w:rPr>
                <w:color w:val="000000"/>
                <w:sz w:val="16"/>
                <w:szCs w:val="16"/>
                <w:u w:color="000000"/>
                <w:lang w:val="de-DE"/>
              </w:rPr>
            </w:pPr>
          </w:p>
          <w:p w14:paraId="357D5D56" w14:textId="77777777" w:rsidR="000B1558" w:rsidRPr="000B3BDB" w:rsidRDefault="000B1558" w:rsidP="000B1558">
            <w:pPr>
              <w:jc w:val="both"/>
              <w:rPr>
                <w:color w:val="000000"/>
                <w:sz w:val="16"/>
                <w:szCs w:val="16"/>
                <w:u w:color="000000"/>
                <w:lang w:val="de-DE"/>
              </w:rPr>
            </w:pPr>
          </w:p>
          <w:p w14:paraId="25727081" w14:textId="4FC28739" w:rsidR="000B1558" w:rsidRPr="000B3BDB" w:rsidRDefault="000B1558" w:rsidP="000B1558">
            <w:pPr>
              <w:jc w:val="both"/>
              <w:rPr>
                <w:b/>
                <w:color w:val="000000"/>
                <w:sz w:val="28"/>
                <w:szCs w:val="28"/>
                <w:u w:color="000000"/>
                <w:lang w:val="de-DE"/>
              </w:rPr>
            </w:pPr>
            <w:r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 xml:space="preserve">             </w:t>
            </w:r>
            <w:r w:rsidR="009C7CDC"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4,</w:t>
            </w:r>
            <w:r w:rsidR="00873B6F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51</w:t>
            </w:r>
            <w:r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 xml:space="preserve"> zł </w:t>
            </w:r>
          </w:p>
          <w:p w14:paraId="3252CA8C" w14:textId="77777777" w:rsidR="000B1558" w:rsidRPr="000B3BDB" w:rsidRDefault="000B1558" w:rsidP="000B1558">
            <w:pPr>
              <w:jc w:val="both"/>
              <w:rPr>
                <w:color w:val="000000"/>
                <w:sz w:val="16"/>
                <w:szCs w:val="16"/>
                <w:u w:color="000000"/>
                <w:lang w:val="de-DE"/>
              </w:rPr>
            </w:pPr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              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od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1 m2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powierzchni</w:t>
            </w:r>
            <w:proofErr w:type="spellEnd"/>
          </w:p>
        </w:tc>
      </w:tr>
      <w:tr w:rsidR="000B1558" w:rsidRPr="000B3BDB" w14:paraId="4E8403D0" w14:textId="77777777" w:rsidTr="003B4D6A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F079D" w14:textId="77777777" w:rsidR="000B1558" w:rsidRPr="000B3BDB" w:rsidRDefault="000B1558" w:rsidP="000B1558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  <w:r w:rsidRPr="000B3BDB">
              <w:rPr>
                <w:color w:val="000000"/>
                <w:u w:color="000000"/>
                <w:lang w:val="de-DE"/>
              </w:rPr>
              <w:t>2.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3EE93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  <w:r w:rsidRPr="000B3BDB">
              <w:rPr>
                <w:b/>
                <w:bCs/>
                <w:color w:val="000000"/>
                <w:u w:color="000000"/>
                <w:lang w:val="de-DE"/>
              </w:rPr>
              <w:t>OD BUDYNKÓW  LUB ICH CZĘŚCI: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43D65" w14:textId="77777777" w:rsidR="000B1558" w:rsidRPr="000B3BDB" w:rsidRDefault="000B1558" w:rsidP="000B1558">
            <w:pPr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</w:p>
        </w:tc>
      </w:tr>
      <w:tr w:rsidR="000B1558" w:rsidRPr="000B3BDB" w14:paraId="5FF0F803" w14:textId="77777777" w:rsidTr="003B4D6A">
        <w:trPr>
          <w:trHeight w:val="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1E47" w14:textId="77777777" w:rsidR="000B1558" w:rsidRPr="000B3BDB" w:rsidRDefault="000B1558" w:rsidP="000B1558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  <w:r w:rsidRPr="000B3BDB">
              <w:rPr>
                <w:color w:val="000000"/>
                <w:u w:color="000000"/>
                <w:lang w:val="de-DE"/>
              </w:rPr>
              <w:t>a)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D49DB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000000"/>
                <w:sz w:val="18"/>
                <w:szCs w:val="18"/>
                <w:u w:color="000000"/>
                <w:lang w:val="de-DE"/>
              </w:rPr>
            </w:pP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mieszkalnych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73C04" w14:textId="60DB9B66" w:rsidR="000B1558" w:rsidRPr="000B3BDB" w:rsidRDefault="009C7CDC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Narrow"/>
                <w:b/>
                <w:color w:val="000000"/>
                <w:sz w:val="28"/>
                <w:szCs w:val="28"/>
                <w:u w:color="000000"/>
                <w:lang w:val="de-DE"/>
              </w:rPr>
            </w:pPr>
            <w:r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1,</w:t>
            </w:r>
            <w:r w:rsidR="00873B6F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19</w:t>
            </w:r>
            <w:r w:rsidR="000B1558"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 xml:space="preserve"> </w:t>
            </w:r>
            <w:proofErr w:type="spellStart"/>
            <w:r w:rsidR="000B1558"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zł</w:t>
            </w:r>
            <w:proofErr w:type="spellEnd"/>
          </w:p>
          <w:p w14:paraId="739616AE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color w:val="000000"/>
                <w:sz w:val="24"/>
                <w:szCs w:val="24"/>
                <w:u w:color="000000"/>
                <w:lang w:val="de-DE"/>
              </w:rPr>
            </w:pP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od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1 m2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powierzchni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użytkowej</w:t>
            </w:r>
            <w:proofErr w:type="spellEnd"/>
          </w:p>
        </w:tc>
      </w:tr>
      <w:tr w:rsidR="000B1558" w:rsidRPr="000B3BDB" w14:paraId="18F452DB" w14:textId="77777777" w:rsidTr="003B4D6A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6D06" w14:textId="77777777" w:rsidR="000B1558" w:rsidRPr="000B3BDB" w:rsidRDefault="000B1558" w:rsidP="000B1558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  <w:r w:rsidRPr="000B3BDB">
              <w:rPr>
                <w:color w:val="000000"/>
                <w:u w:color="000000"/>
                <w:lang w:val="de-DE"/>
              </w:rPr>
              <w:t>b)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E422B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000000"/>
                <w:sz w:val="18"/>
                <w:szCs w:val="18"/>
                <w:u w:color="000000"/>
                <w:lang w:val="de-DE"/>
              </w:rPr>
            </w:pP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związanych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z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prowadzeniem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działalności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gospodarczej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oraz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od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budynk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es-ES_tradnl"/>
              </w:rPr>
              <w:t>ó</w:t>
            </w:r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w 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mieszkalnych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lub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ich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części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zajętych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na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prowadzenie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działalności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gospodarczej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D2DEE" w14:textId="286EE962" w:rsidR="000B1558" w:rsidRPr="000B3BDB" w:rsidRDefault="00873B6F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Narrow"/>
                <w:b/>
                <w:color w:val="000000"/>
                <w:sz w:val="28"/>
                <w:szCs w:val="28"/>
                <w:u w:color="000000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34,00</w:t>
            </w:r>
            <w:r w:rsidR="000B1558"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 xml:space="preserve"> </w:t>
            </w:r>
            <w:proofErr w:type="spellStart"/>
            <w:r w:rsidR="000B1558"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zł</w:t>
            </w:r>
            <w:proofErr w:type="spellEnd"/>
          </w:p>
          <w:p w14:paraId="7D67FA25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color w:val="000000"/>
                <w:sz w:val="24"/>
                <w:szCs w:val="24"/>
                <w:u w:color="000000"/>
                <w:lang w:val="de-DE"/>
              </w:rPr>
            </w:pP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od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1 m2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powierzchni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użytkowej</w:t>
            </w:r>
            <w:proofErr w:type="spellEnd"/>
          </w:p>
        </w:tc>
      </w:tr>
      <w:tr w:rsidR="000B1558" w:rsidRPr="000B3BDB" w14:paraId="2129DB62" w14:textId="77777777" w:rsidTr="003B4D6A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674F" w14:textId="77777777" w:rsidR="000B1558" w:rsidRPr="000B3BDB" w:rsidRDefault="000B1558" w:rsidP="000B1558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  <w:r w:rsidRPr="000B3BDB">
              <w:rPr>
                <w:color w:val="000000"/>
                <w:u w:color="000000"/>
                <w:lang w:val="de-DE"/>
              </w:rPr>
              <w:t>c)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7340A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000000"/>
                <w:sz w:val="18"/>
                <w:szCs w:val="18"/>
                <w:u w:color="000000"/>
                <w:lang w:val="de-DE"/>
              </w:rPr>
            </w:pP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zajętych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na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prowadzenie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działalności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gospodarczej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w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zakresie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obrotu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kwalifikowanym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materiałem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siewnym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444AA" w14:textId="12AD5978" w:rsidR="000B1558" w:rsidRPr="000B3BDB" w:rsidRDefault="009C7CDC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Narrow"/>
                <w:b/>
                <w:color w:val="000000"/>
                <w:sz w:val="28"/>
                <w:szCs w:val="28"/>
                <w:u w:color="000000"/>
                <w:lang w:val="de-DE"/>
              </w:rPr>
            </w:pPr>
            <w:r w:rsidRPr="000B3BDB">
              <w:rPr>
                <w:b/>
                <w:color w:val="000000"/>
                <w:sz w:val="28"/>
                <w:szCs w:val="28"/>
                <w:u w:color="000000"/>
                <w:lang w:val="nl-NL"/>
              </w:rPr>
              <w:t>1</w:t>
            </w:r>
            <w:r w:rsidR="00873B6F">
              <w:rPr>
                <w:b/>
                <w:color w:val="000000"/>
                <w:sz w:val="28"/>
                <w:szCs w:val="28"/>
                <w:u w:color="000000"/>
                <w:lang w:val="nl-NL"/>
              </w:rPr>
              <w:t>5,92</w:t>
            </w:r>
            <w:r w:rsidR="000B1558" w:rsidRPr="000B3BDB">
              <w:rPr>
                <w:b/>
                <w:color w:val="000000"/>
                <w:sz w:val="28"/>
                <w:szCs w:val="28"/>
                <w:u w:color="000000"/>
                <w:lang w:val="nl-NL"/>
              </w:rPr>
              <w:t xml:space="preserve"> z</w:t>
            </w:r>
            <w:r w:rsidR="000B1558"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ł</w:t>
            </w:r>
          </w:p>
          <w:p w14:paraId="197B1037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color w:val="000000"/>
                <w:sz w:val="24"/>
                <w:szCs w:val="24"/>
                <w:u w:color="000000"/>
                <w:lang w:val="de-DE"/>
              </w:rPr>
            </w:pP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od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1 m2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powierzchni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użytkowej</w:t>
            </w:r>
            <w:proofErr w:type="spellEnd"/>
          </w:p>
        </w:tc>
      </w:tr>
      <w:tr w:rsidR="000B1558" w:rsidRPr="000B3BDB" w14:paraId="47D26806" w14:textId="77777777" w:rsidTr="003B4D6A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20A6D" w14:textId="77777777" w:rsidR="000B1558" w:rsidRPr="000B3BDB" w:rsidRDefault="000B1558" w:rsidP="000B1558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  <w:r w:rsidRPr="000B3BDB">
              <w:rPr>
                <w:color w:val="000000"/>
                <w:u w:color="000000"/>
                <w:lang w:val="de-DE"/>
              </w:rPr>
              <w:t>d)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6F0E8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000000"/>
                <w:sz w:val="18"/>
                <w:szCs w:val="18"/>
                <w:u w:color="000000"/>
                <w:lang w:val="de-DE"/>
              </w:rPr>
            </w:pP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związanych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z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udzieleniem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świadczeń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zdrowotnych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w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rozumieniu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przepis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es-ES_tradnl"/>
              </w:rPr>
              <w:t>ó</w:t>
            </w:r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w o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działalności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leczniczej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,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zajętych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przez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podmioty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udzielające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tych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świadczeń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D10A" w14:textId="020B2F0B" w:rsidR="000B1558" w:rsidRPr="000B3BDB" w:rsidRDefault="009C7CDC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Narrow"/>
                <w:b/>
                <w:color w:val="000000"/>
                <w:sz w:val="28"/>
                <w:szCs w:val="28"/>
                <w:u w:color="000000"/>
                <w:lang w:val="de-DE"/>
              </w:rPr>
            </w:pPr>
            <w:r w:rsidRPr="000B3BDB">
              <w:rPr>
                <w:b/>
                <w:color w:val="000000"/>
                <w:sz w:val="28"/>
                <w:szCs w:val="28"/>
                <w:u w:color="000000"/>
                <w:lang w:val="nl-NL"/>
              </w:rPr>
              <w:t>6,</w:t>
            </w:r>
            <w:r w:rsidR="00873B6F">
              <w:rPr>
                <w:b/>
                <w:color w:val="000000"/>
                <w:sz w:val="28"/>
                <w:szCs w:val="28"/>
                <w:u w:color="000000"/>
                <w:lang w:val="nl-NL"/>
              </w:rPr>
              <w:t>95</w:t>
            </w:r>
            <w:r w:rsidR="000B1558" w:rsidRPr="000B3BDB">
              <w:rPr>
                <w:b/>
                <w:color w:val="000000"/>
                <w:sz w:val="28"/>
                <w:szCs w:val="28"/>
                <w:u w:color="000000"/>
                <w:lang w:val="nl-NL"/>
              </w:rPr>
              <w:t xml:space="preserve"> z</w:t>
            </w:r>
            <w:r w:rsidR="000B1558"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ł</w:t>
            </w:r>
          </w:p>
          <w:p w14:paraId="56C467E4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color w:val="000000"/>
                <w:sz w:val="24"/>
                <w:szCs w:val="24"/>
                <w:u w:color="000000"/>
                <w:lang w:val="de-DE"/>
              </w:rPr>
            </w:pP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od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1 m2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powierzchni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użytkowej</w:t>
            </w:r>
            <w:proofErr w:type="spellEnd"/>
          </w:p>
        </w:tc>
      </w:tr>
      <w:tr w:rsidR="000B1558" w:rsidRPr="000B3BDB" w14:paraId="4BF0ABBF" w14:textId="77777777" w:rsidTr="003B4D6A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D91FB" w14:textId="77777777" w:rsidR="000B1558" w:rsidRPr="000B3BDB" w:rsidRDefault="000B1558" w:rsidP="000B1558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  <w:r w:rsidRPr="000B3BDB">
              <w:rPr>
                <w:color w:val="000000"/>
                <w:u w:color="000000"/>
                <w:lang w:val="de-DE"/>
              </w:rPr>
              <w:t>e)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484A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000000"/>
                <w:sz w:val="18"/>
                <w:szCs w:val="18"/>
                <w:u w:color="000000"/>
                <w:lang w:val="de-DE"/>
              </w:rPr>
            </w:pP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pozostałych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, w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tym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zajętych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na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prowadzenie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odpłatnej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statutowej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działalności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pożytku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publicznego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przez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organizacje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pożytku</w:t>
            </w:r>
            <w:proofErr w:type="spellEnd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8"/>
                <w:szCs w:val="18"/>
                <w:u w:color="000000"/>
                <w:lang w:val="de-DE"/>
              </w:rPr>
              <w:t>publicznego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00D55" w14:textId="7625C107" w:rsidR="000B1558" w:rsidRPr="000B3BDB" w:rsidRDefault="00873B6F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Narrow"/>
                <w:b/>
                <w:color w:val="000000"/>
                <w:sz w:val="28"/>
                <w:szCs w:val="28"/>
                <w:u w:color="000000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11,48</w:t>
            </w:r>
            <w:r w:rsidR="000B1558"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 xml:space="preserve"> </w:t>
            </w:r>
            <w:proofErr w:type="spellStart"/>
            <w:r w:rsidR="000B1558"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zł</w:t>
            </w:r>
            <w:proofErr w:type="spellEnd"/>
          </w:p>
          <w:p w14:paraId="1CDC568A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color w:val="000000"/>
                <w:sz w:val="24"/>
                <w:szCs w:val="24"/>
                <w:u w:color="000000"/>
                <w:lang w:val="de-DE"/>
              </w:rPr>
            </w:pP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od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1 m2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powierzchni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użytkowej</w:t>
            </w:r>
            <w:proofErr w:type="spellEnd"/>
          </w:p>
        </w:tc>
      </w:tr>
      <w:tr w:rsidR="000B1558" w:rsidRPr="000B3BDB" w14:paraId="3D0DDA60" w14:textId="77777777" w:rsidTr="003B4D6A">
        <w:trPr>
          <w:trHeight w:val="8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9A064" w14:textId="77777777" w:rsidR="000B1558" w:rsidRPr="000B3BDB" w:rsidRDefault="000B1558" w:rsidP="000B1558">
            <w:pPr>
              <w:tabs>
                <w:tab w:val="left" w:pos="708"/>
              </w:tabs>
              <w:jc w:val="both"/>
              <w:rPr>
                <w:rFonts w:eastAsia="Arial Narrow"/>
                <w:color w:val="000000"/>
                <w:u w:color="000000"/>
                <w:lang w:val="de-DE"/>
              </w:rPr>
            </w:pPr>
          </w:p>
          <w:p w14:paraId="058B0CA6" w14:textId="77777777" w:rsidR="000B1558" w:rsidRPr="000B3BDB" w:rsidRDefault="000B1558" w:rsidP="000B1558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  <w:r w:rsidRPr="000B3BDB">
              <w:rPr>
                <w:color w:val="000000"/>
                <w:u w:color="000000"/>
                <w:lang w:val="de-DE"/>
              </w:rPr>
              <w:t>3.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0FA92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eastAsia="Arial Narrow"/>
                <w:color w:val="000000"/>
                <w:u w:color="000000"/>
                <w:lang w:val="de-DE"/>
              </w:rPr>
            </w:pPr>
          </w:p>
          <w:p w14:paraId="03498AB6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eastAsia="Arial Narrow"/>
                <w:b/>
                <w:bCs/>
                <w:color w:val="000000"/>
                <w:u w:color="000000"/>
                <w:lang w:val="de-DE"/>
              </w:rPr>
            </w:pPr>
            <w:r w:rsidRPr="000B3BDB">
              <w:rPr>
                <w:b/>
                <w:bCs/>
                <w:color w:val="000000"/>
                <w:u w:color="000000"/>
                <w:lang w:val="it-IT"/>
              </w:rPr>
              <w:t xml:space="preserve">OD BUDOWLI  </w:t>
            </w:r>
          </w:p>
          <w:p w14:paraId="375B0929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color w:val="000000"/>
                <w:sz w:val="24"/>
                <w:szCs w:val="24"/>
                <w:u w:color="000000"/>
                <w:lang w:val="de-DE"/>
              </w:rPr>
            </w:pPr>
            <w:r w:rsidRPr="000B3BDB">
              <w:rPr>
                <w:color w:val="000000"/>
                <w:u w:color="000000"/>
                <w:lang w:val="de-DE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B47B5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Narrow"/>
                <w:b/>
                <w:color w:val="000000"/>
                <w:sz w:val="28"/>
                <w:szCs w:val="28"/>
                <w:u w:color="000000"/>
                <w:lang w:val="de-DE"/>
              </w:rPr>
            </w:pPr>
            <w:r w:rsidRPr="000B3BDB">
              <w:rPr>
                <w:b/>
                <w:color w:val="000000"/>
                <w:sz w:val="28"/>
                <w:szCs w:val="28"/>
                <w:u w:color="000000"/>
                <w:lang w:val="de-DE"/>
              </w:rPr>
              <w:t>2%</w:t>
            </w:r>
          </w:p>
          <w:p w14:paraId="267AC51F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color w:val="000000"/>
                <w:sz w:val="16"/>
                <w:szCs w:val="16"/>
                <w:u w:color="000000"/>
                <w:lang w:val="de-DE"/>
              </w:rPr>
            </w:pPr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ich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wartości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określonej</w:t>
            </w:r>
            <w:proofErr w:type="spellEnd"/>
          </w:p>
          <w:p w14:paraId="4EE8EBFC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color w:val="000000"/>
                <w:sz w:val="16"/>
                <w:szCs w:val="16"/>
                <w:u w:color="000000"/>
                <w:lang w:val="de-DE"/>
              </w:rPr>
            </w:pPr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 na 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podstawie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art. 4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ust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. 1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pkt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3</w:t>
            </w:r>
          </w:p>
          <w:p w14:paraId="58B20573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Narrow"/>
                <w:color w:val="000000"/>
                <w:sz w:val="16"/>
                <w:szCs w:val="16"/>
                <w:u w:color="000000"/>
                <w:lang w:val="de-DE"/>
              </w:rPr>
            </w:pPr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i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ust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. 3-7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ustawy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 </w:t>
            </w:r>
          </w:p>
          <w:p w14:paraId="408803FD" w14:textId="77777777" w:rsidR="000B1558" w:rsidRPr="000B3BDB" w:rsidRDefault="000B1558" w:rsidP="000B155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color w:val="000000"/>
                <w:sz w:val="24"/>
                <w:szCs w:val="24"/>
                <w:u w:color="000000"/>
                <w:lang w:val="de-DE"/>
              </w:rPr>
            </w:pPr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o 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podatkach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i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opłatach</w:t>
            </w:r>
            <w:proofErr w:type="spellEnd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 xml:space="preserve"> </w:t>
            </w:r>
            <w:proofErr w:type="spellStart"/>
            <w:r w:rsidRPr="000B3BDB">
              <w:rPr>
                <w:color w:val="000000"/>
                <w:sz w:val="16"/>
                <w:szCs w:val="16"/>
                <w:u w:color="000000"/>
                <w:lang w:val="de-DE"/>
              </w:rPr>
              <w:t>lokalnych</w:t>
            </w:r>
            <w:proofErr w:type="spellEnd"/>
            <w:r w:rsidRPr="000B3BDB">
              <w:rPr>
                <w:color w:val="000000"/>
                <w:u w:color="000000"/>
                <w:lang w:val="de-DE"/>
              </w:rPr>
              <w:t xml:space="preserve"> </w:t>
            </w:r>
          </w:p>
        </w:tc>
      </w:tr>
    </w:tbl>
    <w:bookmarkEnd w:id="0"/>
    <w:p w14:paraId="4E14FC2C" w14:textId="151EB7B9" w:rsidR="000B1558" w:rsidRPr="000B3BDB" w:rsidRDefault="000B1558" w:rsidP="000B15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Narrow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</w:pPr>
      <w:proofErr w:type="spellStart"/>
      <w:r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>Podstawa</w:t>
      </w:r>
      <w:proofErr w:type="spellEnd"/>
      <w:r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 xml:space="preserve"> </w:t>
      </w:r>
      <w:proofErr w:type="spellStart"/>
      <w:r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>prawna</w:t>
      </w:r>
      <w:proofErr w:type="spellEnd"/>
      <w:r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 xml:space="preserve">: </w:t>
      </w:r>
      <w:proofErr w:type="spellStart"/>
      <w:r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>Uchwała</w:t>
      </w:r>
      <w:proofErr w:type="spellEnd"/>
      <w:r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 xml:space="preserve"> </w:t>
      </w:r>
      <w:proofErr w:type="spellStart"/>
      <w:r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>Nr</w:t>
      </w:r>
      <w:proofErr w:type="spellEnd"/>
      <w:r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 xml:space="preserve"> </w:t>
      </w:r>
      <w:r w:rsidR="009C7CDC"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>X</w:t>
      </w:r>
      <w:r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>/</w:t>
      </w:r>
      <w:r w:rsidR="00873B6F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>71</w:t>
      </w:r>
      <w:r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>/2</w:t>
      </w:r>
      <w:r w:rsidR="00873B6F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>4</w:t>
      </w:r>
      <w:r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 xml:space="preserve">  Rady Gminy Będzin</w:t>
      </w:r>
      <w:r w:rsidR="009C7CDC"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>o</w:t>
      </w:r>
      <w:r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 xml:space="preserve">  z </w:t>
      </w:r>
      <w:proofErr w:type="spellStart"/>
      <w:r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>dnia</w:t>
      </w:r>
      <w:proofErr w:type="spellEnd"/>
      <w:r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 xml:space="preserve"> </w:t>
      </w:r>
      <w:r w:rsidR="00873B6F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 xml:space="preserve">29 </w:t>
      </w:r>
      <w:proofErr w:type="spellStart"/>
      <w:r w:rsidR="00873B6F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>października</w:t>
      </w:r>
      <w:proofErr w:type="spellEnd"/>
      <w:r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 xml:space="preserve"> 202</w:t>
      </w:r>
      <w:r w:rsidR="00873B6F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 xml:space="preserve">4 </w:t>
      </w:r>
      <w:r w:rsidRPr="000B3BD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de-DE" w:eastAsia="pl-PL"/>
        </w:rPr>
        <w:t xml:space="preserve">r.  </w:t>
      </w:r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 xml:space="preserve">w  </w:t>
      </w:r>
      <w:proofErr w:type="spellStart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>sprawie</w:t>
      </w:r>
      <w:proofErr w:type="spellEnd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 xml:space="preserve">  </w:t>
      </w:r>
      <w:proofErr w:type="spellStart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>określenia</w:t>
      </w:r>
      <w:proofErr w:type="spellEnd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 xml:space="preserve"> </w:t>
      </w:r>
      <w:proofErr w:type="spellStart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>wysokości</w:t>
      </w:r>
      <w:proofErr w:type="spellEnd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 xml:space="preserve"> </w:t>
      </w:r>
      <w:proofErr w:type="spellStart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>stawek</w:t>
      </w:r>
      <w:proofErr w:type="spellEnd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 xml:space="preserve"> </w:t>
      </w:r>
      <w:proofErr w:type="spellStart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>podatku</w:t>
      </w:r>
      <w:proofErr w:type="spellEnd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 xml:space="preserve"> </w:t>
      </w:r>
      <w:proofErr w:type="spellStart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>od</w:t>
      </w:r>
      <w:proofErr w:type="spellEnd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 xml:space="preserve"> </w:t>
      </w:r>
      <w:proofErr w:type="spellStart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>nieruchomości</w:t>
      </w:r>
      <w:proofErr w:type="spellEnd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 xml:space="preserve">  ( Dz. </w:t>
      </w:r>
      <w:proofErr w:type="spellStart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>Urzędowy</w:t>
      </w:r>
      <w:proofErr w:type="spellEnd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 xml:space="preserve"> </w:t>
      </w:r>
      <w:proofErr w:type="spellStart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>Woj</w:t>
      </w:r>
      <w:proofErr w:type="spellEnd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 xml:space="preserve">. </w:t>
      </w:r>
      <w:proofErr w:type="spellStart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>Zachodniopomorskiego</w:t>
      </w:r>
      <w:proofErr w:type="spellEnd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 xml:space="preserve"> z 202</w:t>
      </w:r>
      <w:r w:rsidR="00873B6F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>4</w:t>
      </w:r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 xml:space="preserve"> </w:t>
      </w:r>
      <w:r w:rsidR="00E5538A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 xml:space="preserve">r. </w:t>
      </w:r>
      <w:proofErr w:type="spellStart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>poz</w:t>
      </w:r>
      <w:proofErr w:type="spellEnd"/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>.</w:t>
      </w:r>
      <w:r w:rsidR="00D72512"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 xml:space="preserve"> </w:t>
      </w:r>
      <w:r w:rsidR="009C7CDC"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>5</w:t>
      </w:r>
      <w:r w:rsidR="00873B6F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>40</w:t>
      </w:r>
      <w:r w:rsidR="00E5538A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>3</w:t>
      </w:r>
      <w:r w:rsidRPr="000B3BDB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bdr w:val="nil"/>
          <w:lang w:val="de-DE" w:eastAsia="pl-PL"/>
        </w:rPr>
        <w:t xml:space="preserve">  ) </w:t>
      </w:r>
    </w:p>
    <w:p w14:paraId="161AF057" w14:textId="77777777" w:rsidR="000B1558" w:rsidRPr="000B3BDB" w:rsidRDefault="000B1558" w:rsidP="000B155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rial Narrow" w:hAnsi="Times New Roman" w:cs="Times New Roman"/>
          <w:color w:val="000000"/>
          <w:sz w:val="26"/>
          <w:szCs w:val="26"/>
          <w:u w:color="000000"/>
          <w:bdr w:val="nil"/>
          <w:lang w:val="de-DE" w:eastAsia="pl-PL"/>
        </w:rPr>
      </w:pPr>
    </w:p>
    <w:p w14:paraId="60499509" w14:textId="77777777" w:rsidR="00250369" w:rsidRPr="000B3BDB" w:rsidRDefault="00250369" w:rsidP="000B155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rial Narrow" w:hAnsi="Times New Roman" w:cs="Times New Roman"/>
          <w:color w:val="000000"/>
          <w:sz w:val="26"/>
          <w:szCs w:val="26"/>
          <w:u w:color="000000"/>
          <w:bdr w:val="nil"/>
          <w:lang w:val="de-DE" w:eastAsia="pl-PL"/>
        </w:rPr>
      </w:pPr>
    </w:p>
    <w:p w14:paraId="24729240" w14:textId="77777777" w:rsidR="00250369" w:rsidRPr="000B3BDB" w:rsidRDefault="00250369" w:rsidP="000B155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rial Narrow" w:hAnsi="Times New Roman" w:cs="Times New Roman"/>
          <w:color w:val="000000"/>
          <w:sz w:val="26"/>
          <w:szCs w:val="26"/>
          <w:u w:color="000000"/>
          <w:bdr w:val="nil"/>
          <w:lang w:val="de-DE" w:eastAsia="pl-PL"/>
        </w:rPr>
      </w:pPr>
    </w:p>
    <w:p w14:paraId="63442903" w14:textId="77777777" w:rsidR="00250369" w:rsidRDefault="00250369" w:rsidP="000B155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  <w:u w:color="000000"/>
          <w:bdr w:val="nil"/>
          <w:lang w:val="de-DE" w:eastAsia="pl-PL"/>
        </w:rPr>
      </w:pPr>
    </w:p>
    <w:p w14:paraId="427804BC" w14:textId="77777777" w:rsidR="00250369" w:rsidRDefault="00250369" w:rsidP="000B155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  <w:u w:color="000000"/>
          <w:bdr w:val="nil"/>
          <w:lang w:val="de-DE" w:eastAsia="pl-PL"/>
        </w:rPr>
      </w:pPr>
    </w:p>
    <w:p w14:paraId="58FACC24" w14:textId="77777777" w:rsidR="00250369" w:rsidRDefault="00250369" w:rsidP="000B155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  <w:u w:color="000000"/>
          <w:bdr w:val="nil"/>
          <w:lang w:val="de-DE" w:eastAsia="pl-PL"/>
        </w:rPr>
      </w:pPr>
    </w:p>
    <w:p w14:paraId="627BD928" w14:textId="77777777" w:rsidR="00250369" w:rsidRDefault="00250369" w:rsidP="000B155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  <w:u w:color="000000"/>
          <w:bdr w:val="nil"/>
          <w:lang w:val="de-DE" w:eastAsia="pl-PL"/>
        </w:rPr>
      </w:pPr>
    </w:p>
    <w:p w14:paraId="6B4FAF50" w14:textId="77777777" w:rsidR="00250369" w:rsidRDefault="00250369" w:rsidP="000B155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  <w:u w:color="000000"/>
          <w:bdr w:val="nil"/>
          <w:lang w:val="de-DE" w:eastAsia="pl-PL"/>
        </w:rPr>
      </w:pPr>
    </w:p>
    <w:sectPr w:rsidR="00250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3EDD"/>
    <w:multiLevelType w:val="hybridMultilevel"/>
    <w:tmpl w:val="7FAEB0A8"/>
    <w:lvl w:ilvl="0" w:tplc="ACAE0F7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223E"/>
    <w:multiLevelType w:val="hybridMultilevel"/>
    <w:tmpl w:val="7FAEB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077313">
    <w:abstractNumId w:val="0"/>
  </w:num>
  <w:num w:numId="2" w16cid:durableId="172078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4F"/>
    <w:rsid w:val="000578A2"/>
    <w:rsid w:val="000B1558"/>
    <w:rsid w:val="000B3BDB"/>
    <w:rsid w:val="0011765B"/>
    <w:rsid w:val="001A6A88"/>
    <w:rsid w:val="00250369"/>
    <w:rsid w:val="002C2A12"/>
    <w:rsid w:val="00317134"/>
    <w:rsid w:val="00324C78"/>
    <w:rsid w:val="003629B6"/>
    <w:rsid w:val="00376D3A"/>
    <w:rsid w:val="00443E7D"/>
    <w:rsid w:val="00682423"/>
    <w:rsid w:val="006D7735"/>
    <w:rsid w:val="00730D71"/>
    <w:rsid w:val="0074584F"/>
    <w:rsid w:val="00820257"/>
    <w:rsid w:val="00835831"/>
    <w:rsid w:val="008449EB"/>
    <w:rsid w:val="00873B6F"/>
    <w:rsid w:val="00880DA6"/>
    <w:rsid w:val="009C7CDC"/>
    <w:rsid w:val="009E6A6B"/>
    <w:rsid w:val="00A545E7"/>
    <w:rsid w:val="00A61544"/>
    <w:rsid w:val="00AB6998"/>
    <w:rsid w:val="00B93717"/>
    <w:rsid w:val="00BA75AF"/>
    <w:rsid w:val="00BC0123"/>
    <w:rsid w:val="00C40144"/>
    <w:rsid w:val="00C41EE7"/>
    <w:rsid w:val="00C565BF"/>
    <w:rsid w:val="00CD57B0"/>
    <w:rsid w:val="00CE6911"/>
    <w:rsid w:val="00D72512"/>
    <w:rsid w:val="00E5538A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5F85"/>
  <w15:chartTrackingRefBased/>
  <w15:docId w15:val="{D1A75132-C956-4566-B3D1-1F41B5EC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3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jvnm2t">
    <w:name w:val="tojvnm2t"/>
    <w:basedOn w:val="Domylnaczcionkaakapitu"/>
    <w:rsid w:val="00324C78"/>
  </w:style>
  <w:style w:type="character" w:styleId="Hipercze">
    <w:name w:val="Hyperlink"/>
    <w:basedOn w:val="Domylnaczcionkaakapitu"/>
    <w:uiPriority w:val="99"/>
    <w:unhideWhenUsed/>
    <w:rsid w:val="008449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5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0257"/>
    <w:pPr>
      <w:ind w:left="720"/>
      <w:contextualSpacing/>
    </w:pPr>
  </w:style>
  <w:style w:type="table" w:customStyle="1" w:styleId="TableNormal">
    <w:name w:val="Table Normal"/>
    <w:rsid w:val="000B1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2503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Pronox Technology SA</dc:creator>
  <cp:keywords/>
  <dc:description/>
  <cp:lastModifiedBy>Gmina Będzino</cp:lastModifiedBy>
  <cp:revision>22</cp:revision>
  <cp:lastPrinted>2025-01-14T07:47:00Z</cp:lastPrinted>
  <dcterms:created xsi:type="dcterms:W3CDTF">2021-01-04T08:59:00Z</dcterms:created>
  <dcterms:modified xsi:type="dcterms:W3CDTF">2025-01-14T07:47:00Z</dcterms:modified>
</cp:coreProperties>
</file>